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C7" w:rsidRDefault="000875C7" w:rsidP="003E1C16">
      <w:pPr>
        <w:pStyle w:val="Titolo"/>
      </w:pPr>
      <w:r>
        <w:t>ATTESTAZIONE DI ESENZIONE/ASSOGGETTAMENTO</w:t>
      </w:r>
      <w:r w:rsidR="003E1C16">
        <w:br/>
      </w:r>
      <w:r>
        <w:t xml:space="preserve"> A RITENUTA 4% SU CONTRIBUTI – ART. 28 DPR 600/73</w:t>
      </w:r>
    </w:p>
    <w:p w:rsidR="000875C7" w:rsidRPr="00475282" w:rsidRDefault="000875C7" w:rsidP="003E1C16">
      <w:pPr>
        <w:jc w:val="both"/>
        <w:rPr>
          <w:b/>
          <w:sz w:val="24"/>
          <w:szCs w:val="24"/>
        </w:rPr>
      </w:pPr>
    </w:p>
    <w:p w:rsidR="00162A9D" w:rsidRPr="009A1C56" w:rsidRDefault="00162A9D" w:rsidP="00264ECE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9A1C56">
        <w:rPr>
          <w:rFonts w:ascii="Arial" w:hAnsi="Arial"/>
          <w:sz w:val="22"/>
          <w:szCs w:val="22"/>
        </w:rPr>
        <w:t>Il/La  Sottoscritto/a ______________________________________________________________</w:t>
      </w:r>
    </w:p>
    <w:p w:rsidR="00162A9D" w:rsidRPr="009A1C56" w:rsidRDefault="00162A9D" w:rsidP="00264ECE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9A1C56">
        <w:rPr>
          <w:rFonts w:ascii="Arial" w:hAnsi="Arial"/>
          <w:sz w:val="22"/>
          <w:szCs w:val="22"/>
        </w:rPr>
        <w:t>nato/a a   _____________________________ (______)          il     ________________________</w:t>
      </w:r>
    </w:p>
    <w:p w:rsidR="00162A9D" w:rsidRDefault="00162A9D" w:rsidP="00264ECE">
      <w:pPr>
        <w:pStyle w:val="Corpodeltesto31"/>
        <w:spacing w:line="360" w:lineRule="auto"/>
        <w:ind w:left="426"/>
        <w:rPr>
          <w:sz w:val="22"/>
          <w:szCs w:val="22"/>
        </w:rPr>
      </w:pPr>
      <w:r w:rsidRPr="009A1C56">
        <w:rPr>
          <w:sz w:val="22"/>
          <w:szCs w:val="22"/>
        </w:rPr>
        <w:t>in qualità di  rappresentante legale della società</w:t>
      </w:r>
      <w:r>
        <w:rPr>
          <w:sz w:val="22"/>
          <w:szCs w:val="22"/>
        </w:rPr>
        <w:t xml:space="preserve"> / ente / associazione </w:t>
      </w:r>
      <w:r w:rsidRPr="009A1C56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</w:t>
      </w:r>
    </w:p>
    <w:p w:rsidR="00162A9D" w:rsidRPr="009A1C56" w:rsidRDefault="00162A9D" w:rsidP="00264ECE">
      <w:pPr>
        <w:pStyle w:val="Corpodeltesto31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Pr="009A1C56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</w:t>
      </w:r>
      <w:r w:rsidRPr="009A1C56">
        <w:rPr>
          <w:sz w:val="22"/>
          <w:szCs w:val="22"/>
        </w:rPr>
        <w:t xml:space="preserve">____ </w:t>
      </w:r>
    </w:p>
    <w:p w:rsidR="00162A9D" w:rsidRPr="009A1C56" w:rsidRDefault="00162A9D" w:rsidP="00264ECE">
      <w:pPr>
        <w:pStyle w:val="Corpodeltesto31"/>
        <w:spacing w:line="360" w:lineRule="auto"/>
        <w:ind w:left="426"/>
        <w:rPr>
          <w:sz w:val="22"/>
          <w:szCs w:val="22"/>
        </w:rPr>
      </w:pPr>
      <w:r w:rsidRPr="009A1C56">
        <w:rPr>
          <w:sz w:val="22"/>
          <w:szCs w:val="22"/>
        </w:rPr>
        <w:t>P. IVA / Cod. Fiscale ______________________________________</w:t>
      </w:r>
    </w:p>
    <w:p w:rsidR="00162A9D" w:rsidRPr="009A1C56" w:rsidRDefault="00162A9D" w:rsidP="00264ECE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sede in </w:t>
      </w:r>
      <w:r w:rsidRPr="009A1C56">
        <w:rPr>
          <w:rFonts w:ascii="Arial" w:hAnsi="Arial"/>
          <w:sz w:val="22"/>
          <w:szCs w:val="22"/>
        </w:rPr>
        <w:t xml:space="preserve"> _______________</w:t>
      </w:r>
      <w:r>
        <w:rPr>
          <w:rFonts w:ascii="Arial" w:hAnsi="Arial"/>
          <w:sz w:val="22"/>
          <w:szCs w:val="22"/>
        </w:rPr>
        <w:t>___</w:t>
      </w:r>
      <w:r w:rsidRPr="009A1C56">
        <w:rPr>
          <w:rFonts w:ascii="Arial" w:hAnsi="Arial"/>
          <w:sz w:val="22"/>
          <w:szCs w:val="22"/>
        </w:rPr>
        <w:t>___ (_______)</w:t>
      </w:r>
      <w:r>
        <w:rPr>
          <w:rFonts w:ascii="Arial" w:hAnsi="Arial"/>
          <w:sz w:val="22"/>
          <w:szCs w:val="22"/>
        </w:rPr>
        <w:t xml:space="preserve"> </w:t>
      </w:r>
      <w:r w:rsidRPr="009A1C56">
        <w:rPr>
          <w:rFonts w:ascii="Arial" w:hAnsi="Arial"/>
          <w:i/>
          <w:sz w:val="22"/>
          <w:szCs w:val="22"/>
        </w:rPr>
        <w:t>via</w:t>
      </w:r>
      <w:r>
        <w:rPr>
          <w:rFonts w:ascii="Arial" w:hAnsi="Arial"/>
          <w:i/>
          <w:sz w:val="22"/>
          <w:szCs w:val="22"/>
        </w:rPr>
        <w:t xml:space="preserve"> </w:t>
      </w:r>
      <w:r w:rsidRPr="009A1C56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________</w:t>
      </w:r>
      <w:r w:rsidRPr="009A1C56">
        <w:rPr>
          <w:rFonts w:ascii="Arial" w:hAnsi="Arial"/>
          <w:i/>
          <w:sz w:val="22"/>
          <w:szCs w:val="22"/>
        </w:rPr>
        <w:t>_</w:t>
      </w:r>
      <w:r w:rsidRPr="009A1C56">
        <w:rPr>
          <w:rFonts w:ascii="Arial" w:hAnsi="Arial"/>
          <w:sz w:val="22"/>
          <w:szCs w:val="22"/>
        </w:rPr>
        <w:t>_________________________</w:t>
      </w:r>
    </w:p>
    <w:p w:rsidR="00162A9D" w:rsidRDefault="00162A9D" w:rsidP="00264EC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875C7" w:rsidRPr="00026EBA" w:rsidRDefault="00162A9D" w:rsidP="0014494E">
      <w:pPr>
        <w:ind w:left="426"/>
        <w:jc w:val="both"/>
        <w:rPr>
          <w:rFonts w:ascii="Tahoma" w:hAnsi="Tahoma" w:cs="Tahoma"/>
        </w:rPr>
      </w:pPr>
      <w:r w:rsidRPr="00026EBA">
        <w:rPr>
          <w:rFonts w:ascii="Tahoma" w:hAnsi="Tahoma" w:cs="Tahoma"/>
        </w:rPr>
        <w:t xml:space="preserve">consapevole che le dichiarazioni mendaci sono punite penalmente ai sensi dell'art. 76 del D.P.R. 28 dicembre 2000, n. 445, e che codesta Amministrazione si riserva di effettuare controlli, anche a campione, sulle dichiarazioni rese, secondo quanto previsto dall’art. 71 e seg. del D.P.R. di cui sopra, in riferimento alla richiesta inoltrata al Comun general </w:t>
      </w:r>
      <w:r w:rsidR="00BC7988" w:rsidRPr="00026EBA">
        <w:rPr>
          <w:rFonts w:ascii="Tahoma" w:hAnsi="Tahoma" w:cs="Tahoma"/>
        </w:rPr>
        <w:t xml:space="preserve">de </w:t>
      </w:r>
      <w:r w:rsidRPr="00026EBA">
        <w:rPr>
          <w:rFonts w:ascii="Tahoma" w:hAnsi="Tahoma" w:cs="Tahoma"/>
        </w:rPr>
        <w:t xml:space="preserve">Fascia, intesa ad ottenere l’erogazione di un contributo  e ai fini dell’applicazione della ritenuta del 4 % prevista dal secondo comma dell’art. 28 del D.P.R. 29 settembre 1973, n. 600 </w:t>
      </w:r>
    </w:p>
    <w:p w:rsidR="000875C7" w:rsidRDefault="000875C7" w:rsidP="00475282">
      <w:pPr>
        <w:pStyle w:val="Titolo1"/>
        <w:spacing w:line="240" w:lineRule="auto"/>
        <w:rPr>
          <w:b/>
        </w:rPr>
      </w:pPr>
      <w:r>
        <w:rPr>
          <w:b/>
        </w:rPr>
        <w:t>DICHIARA</w:t>
      </w:r>
    </w:p>
    <w:p w:rsidR="0014494E" w:rsidRPr="0014494E" w:rsidRDefault="0014494E" w:rsidP="0014494E"/>
    <w:p w:rsidR="00C50009" w:rsidRPr="00697740" w:rsidRDefault="00C50009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</w:rPr>
      </w:pPr>
      <w:r w:rsidRPr="00697740">
        <w:rPr>
          <w:rFonts w:ascii="Tahoma" w:hAnsi="Tahoma" w:cs="Tahoma"/>
        </w:rPr>
        <w:t xml:space="preserve">L’ente beneficiario svolge attività commerciale ed il contributo è destinato alla riduzione degli oneri di gestione o alla copertura di perdite di esercizio; </w:t>
      </w:r>
      <w:r w:rsidRPr="00697740">
        <w:rPr>
          <w:rFonts w:ascii="Tahoma" w:hAnsi="Tahoma" w:cs="Tahoma"/>
          <w:b/>
        </w:rPr>
        <w:t>(soggetto a ritenuta)</w:t>
      </w:r>
    </w:p>
    <w:p w:rsidR="00162A9D" w:rsidRPr="00697740" w:rsidRDefault="00162A9D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</w:rPr>
      </w:pPr>
      <w:r w:rsidRPr="00697740">
        <w:rPr>
          <w:rFonts w:ascii="Tahoma" w:hAnsi="Tahoma" w:cs="Tahoma"/>
        </w:rPr>
        <w:t xml:space="preserve">L’ente beneficiario non svolge attività commerciale nemmeno in via occasionale; </w:t>
      </w:r>
      <w:r w:rsidRPr="00697740">
        <w:rPr>
          <w:rFonts w:ascii="Tahoma" w:hAnsi="Tahoma" w:cs="Tahoma"/>
          <w:b/>
        </w:rPr>
        <w:t>(non soggetto a ritenuta)</w:t>
      </w:r>
    </w:p>
    <w:p w:rsidR="00FA6D16" w:rsidRPr="00697740" w:rsidRDefault="00162A9D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bCs/>
          <w:iCs/>
        </w:rPr>
      </w:pPr>
      <w:r w:rsidRPr="00697740">
        <w:rPr>
          <w:rFonts w:ascii="Tahoma" w:hAnsi="Tahoma" w:cs="Tahoma"/>
          <w:iCs/>
        </w:rPr>
        <w:t>Pur</w:t>
      </w:r>
      <w:r w:rsidR="00FA6D16" w:rsidRPr="00697740">
        <w:rPr>
          <w:rFonts w:ascii="Tahoma" w:hAnsi="Tahoma" w:cs="Tahoma"/>
          <w:iCs/>
        </w:rPr>
        <w:t xml:space="preserve"> non svolgendo attività commerciale in via esclusiva o principale, destina il contributo alla riduzione di oneri gestionali o alla copertura di disavanzi di gestione cui concorrono entrate derivanti da attività di natura commerciale; </w:t>
      </w:r>
      <w:r w:rsidR="00FA6D16" w:rsidRPr="00697740">
        <w:rPr>
          <w:rFonts w:ascii="Tahoma" w:hAnsi="Tahoma" w:cs="Tahoma"/>
          <w:b/>
          <w:bCs/>
          <w:iCs/>
        </w:rPr>
        <w:t>(soggetto a ritenuta)</w:t>
      </w:r>
    </w:p>
    <w:p w:rsidR="00FA6D16" w:rsidRPr="00697740" w:rsidRDefault="00FA6D16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bCs/>
        </w:rPr>
      </w:pPr>
      <w:r w:rsidRPr="00697740">
        <w:rPr>
          <w:rFonts w:ascii="Tahoma" w:hAnsi="Tahoma" w:cs="Tahoma"/>
        </w:rPr>
        <w:t xml:space="preserve">Il contributo è destinato unicamente alla copertura di spese o di disavanzi alla cui formazione concorrono solo entrate di carattere istituzionale; </w:t>
      </w:r>
      <w:r w:rsidRPr="00697740">
        <w:rPr>
          <w:rFonts w:ascii="Tahoma" w:hAnsi="Tahoma" w:cs="Tahoma"/>
          <w:b/>
          <w:bCs/>
        </w:rPr>
        <w:t>(non soggetto a ritenuta)</w:t>
      </w:r>
    </w:p>
    <w:p w:rsidR="00FA6D16" w:rsidRPr="00697740" w:rsidRDefault="00FA6D16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bCs/>
        </w:rPr>
      </w:pPr>
      <w:r w:rsidRPr="00697740">
        <w:rPr>
          <w:rFonts w:ascii="Tahoma" w:hAnsi="Tahoma" w:cs="Tahoma"/>
        </w:rPr>
        <w:t>L’ente beneficiario è un’organizzazione non lucrat</w:t>
      </w:r>
      <w:r w:rsidR="0014494E">
        <w:rPr>
          <w:rFonts w:ascii="Tahoma" w:hAnsi="Tahoma" w:cs="Tahoma"/>
        </w:rPr>
        <w:t>iva di utilità sociale – ONLUS</w:t>
      </w:r>
      <w:bookmarkStart w:id="0" w:name="_GoBack"/>
      <w:bookmarkEnd w:id="0"/>
      <w:r w:rsidRPr="00697740">
        <w:rPr>
          <w:rFonts w:ascii="Tahoma" w:hAnsi="Tahoma" w:cs="Tahoma"/>
        </w:rPr>
        <w:t xml:space="preserve">; </w:t>
      </w:r>
      <w:r w:rsidRPr="00697740">
        <w:rPr>
          <w:rFonts w:ascii="Tahoma" w:hAnsi="Tahoma" w:cs="Tahoma"/>
          <w:b/>
          <w:bCs/>
        </w:rPr>
        <w:t xml:space="preserve">(non </w:t>
      </w:r>
      <w:r w:rsidR="00A0448F">
        <w:rPr>
          <w:rFonts w:ascii="Tahoma" w:hAnsi="Tahoma" w:cs="Tahoma"/>
          <w:b/>
          <w:bCs/>
        </w:rPr>
        <w:t xml:space="preserve">  </w:t>
      </w:r>
      <w:r w:rsidRPr="00697740">
        <w:rPr>
          <w:rFonts w:ascii="Tahoma" w:hAnsi="Tahoma" w:cs="Tahoma"/>
          <w:b/>
          <w:bCs/>
        </w:rPr>
        <w:t>soggetto a ritenuta)</w:t>
      </w:r>
    </w:p>
    <w:p w:rsidR="00FA6D16" w:rsidRPr="00697740" w:rsidRDefault="00FA6D16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bCs/>
        </w:rPr>
      </w:pPr>
      <w:r w:rsidRPr="00697740">
        <w:rPr>
          <w:rFonts w:ascii="Tahoma" w:hAnsi="Tahoma" w:cs="Tahoma"/>
        </w:rPr>
        <w:t xml:space="preserve">Il contributo è destinato all’acquisto e al riammodernamento di beni strumentali (immobilizzazioni materiali o immateriali); </w:t>
      </w:r>
      <w:r w:rsidRPr="00697740">
        <w:rPr>
          <w:rFonts w:ascii="Tahoma" w:hAnsi="Tahoma" w:cs="Tahoma"/>
          <w:b/>
          <w:bCs/>
        </w:rPr>
        <w:t>(non soggetto a ritenuta)</w:t>
      </w:r>
    </w:p>
    <w:p w:rsidR="00FA6D16" w:rsidRPr="00697740" w:rsidRDefault="00FA6D16" w:rsidP="009E75C8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bCs/>
        </w:rPr>
      </w:pPr>
      <w:r w:rsidRPr="00697740">
        <w:rPr>
          <w:rFonts w:ascii="Tahoma" w:hAnsi="Tahoma" w:cs="Tahoma"/>
        </w:rPr>
        <w:t xml:space="preserve">Il contributo è destinato unicamente alla copertura di spese sostenute per la frequenza o lo svolgimento di corsi di formazione; </w:t>
      </w:r>
      <w:r w:rsidRPr="00697740">
        <w:rPr>
          <w:rFonts w:ascii="Tahoma" w:hAnsi="Tahoma" w:cs="Tahoma"/>
          <w:b/>
          <w:bCs/>
        </w:rPr>
        <w:t>(non soggetto a ritenuta)</w:t>
      </w:r>
    </w:p>
    <w:p w:rsidR="000875C7" w:rsidRPr="00697740" w:rsidRDefault="00FA6D16" w:rsidP="009E75C8">
      <w:pPr>
        <w:numPr>
          <w:ilvl w:val="0"/>
          <w:numId w:val="6"/>
        </w:numPr>
        <w:jc w:val="both"/>
        <w:rPr>
          <w:rFonts w:ascii="Tahoma" w:hAnsi="Tahoma" w:cs="Tahoma"/>
          <w:b/>
          <w:iCs/>
        </w:rPr>
      </w:pPr>
      <w:r w:rsidRPr="00697740">
        <w:rPr>
          <w:rFonts w:ascii="Tahoma" w:hAnsi="Tahoma" w:cs="Tahoma"/>
        </w:rPr>
        <w:t xml:space="preserve">Il contributo viene dichiarato esente dalla ritenuta medesima in virtù di un’espressa deroga ai </w:t>
      </w:r>
      <w:r w:rsidRPr="00697740">
        <w:rPr>
          <w:rFonts w:ascii="Tahoma" w:hAnsi="Tahoma" w:cs="Tahoma"/>
          <w:iCs/>
        </w:rPr>
        <w:t>sensi della legge ________________________</w:t>
      </w:r>
      <w:r w:rsidR="00162A9D" w:rsidRPr="00697740">
        <w:rPr>
          <w:rFonts w:ascii="Tahoma" w:hAnsi="Tahoma" w:cs="Tahoma"/>
          <w:iCs/>
        </w:rPr>
        <w:t>______________________</w:t>
      </w:r>
      <w:r w:rsidRPr="00697740">
        <w:rPr>
          <w:rFonts w:ascii="Tahoma" w:hAnsi="Tahoma" w:cs="Tahoma"/>
          <w:iCs/>
        </w:rPr>
        <w:t xml:space="preserve">_;  </w:t>
      </w:r>
      <w:r w:rsidRPr="00697740">
        <w:rPr>
          <w:rFonts w:ascii="Tahoma" w:hAnsi="Tahoma" w:cs="Tahoma"/>
          <w:b/>
          <w:iCs/>
        </w:rPr>
        <w:t>(non soggetto a ritenuta)</w:t>
      </w:r>
    </w:p>
    <w:p w:rsidR="00475282" w:rsidRDefault="00475282">
      <w:pPr>
        <w:pStyle w:val="Corpodeltesto21"/>
        <w:jc w:val="both"/>
        <w:rPr>
          <w:sz w:val="18"/>
          <w:szCs w:val="18"/>
        </w:rPr>
      </w:pPr>
    </w:p>
    <w:p w:rsidR="00475282" w:rsidRPr="00475282" w:rsidRDefault="00475282">
      <w:pPr>
        <w:pStyle w:val="Corpodeltesto21"/>
        <w:jc w:val="both"/>
        <w:rPr>
          <w:sz w:val="16"/>
          <w:szCs w:val="16"/>
        </w:rPr>
      </w:pPr>
      <w:r w:rsidRPr="00475282">
        <w:rPr>
          <w:sz w:val="16"/>
          <w:szCs w:val="16"/>
        </w:rPr>
        <w:t>__________________________</w:t>
      </w:r>
      <w:r w:rsidRPr="00475282">
        <w:rPr>
          <w:sz w:val="16"/>
          <w:szCs w:val="16"/>
        </w:rPr>
        <w:tab/>
        <w:t>___________________________________</w:t>
      </w:r>
    </w:p>
    <w:p w:rsidR="00475282" w:rsidRPr="00475282" w:rsidRDefault="00475282">
      <w:pPr>
        <w:pStyle w:val="Corpodeltesto21"/>
        <w:jc w:val="both"/>
        <w:rPr>
          <w:sz w:val="16"/>
          <w:szCs w:val="16"/>
        </w:rPr>
      </w:pPr>
      <w:r w:rsidRPr="00475282">
        <w:rPr>
          <w:sz w:val="16"/>
          <w:szCs w:val="16"/>
        </w:rPr>
        <w:t>(data e luogo di sottoscrizione)</w:t>
      </w:r>
      <w:r w:rsidRPr="004752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5282">
        <w:rPr>
          <w:sz w:val="16"/>
          <w:szCs w:val="16"/>
        </w:rPr>
        <w:t>firma</w:t>
      </w:r>
    </w:p>
    <w:p w:rsidR="000875C7" w:rsidRPr="003E1C16" w:rsidRDefault="000875C7" w:rsidP="00697740">
      <w:pPr>
        <w:pStyle w:val="Corpodeltesto21"/>
        <w:spacing w:line="240" w:lineRule="auto"/>
        <w:jc w:val="both"/>
        <w:rPr>
          <w:sz w:val="18"/>
          <w:szCs w:val="18"/>
        </w:rPr>
      </w:pPr>
    </w:p>
    <w:p w:rsidR="000875C7" w:rsidRPr="003E1C16" w:rsidRDefault="000875C7" w:rsidP="00475282">
      <w:pPr>
        <w:pStyle w:val="Corpodeltesto21"/>
        <w:spacing w:line="360" w:lineRule="auto"/>
        <w:rPr>
          <w:b/>
          <w:sz w:val="18"/>
          <w:szCs w:val="18"/>
        </w:rPr>
      </w:pPr>
      <w:r w:rsidRPr="003E1C16">
        <w:rPr>
          <w:b/>
          <w:sz w:val="18"/>
          <w:szCs w:val="18"/>
        </w:rPr>
        <w:t>Si richiama l’attenzione sulle conseguenze previste dalla legge per falsità e dichiarazioni mendaci.</w:t>
      </w:r>
    </w:p>
    <w:p w:rsidR="000875C7" w:rsidRPr="003E1C16" w:rsidRDefault="000875C7" w:rsidP="003E1C16">
      <w:pPr>
        <w:pStyle w:val="Corpodeltesto21"/>
        <w:spacing w:line="360" w:lineRule="auto"/>
        <w:jc w:val="both"/>
        <w:rPr>
          <w:sz w:val="18"/>
          <w:szCs w:val="18"/>
        </w:rPr>
      </w:pPr>
      <w:r w:rsidRPr="003E1C16">
        <w:rPr>
          <w:sz w:val="18"/>
          <w:szCs w:val="18"/>
        </w:rPr>
        <w:t xml:space="preserve">Art. 74 DPR 445 del 28.12.2000: “Chiunque rilasci dichiarazioni mendaci, forma atti falsi o ne fa uso nei casi previsti dal presente testo unico, è punito ai sensi del codice penale e dalle leggi speciali in materia …omissis” … “Qualora dai controlli effettuati dalla Pubblica Amministrazione dovesse emergere la non </w:t>
      </w:r>
      <w:proofErr w:type="spellStart"/>
      <w:r w:rsidRPr="003E1C16">
        <w:rPr>
          <w:sz w:val="18"/>
          <w:szCs w:val="18"/>
        </w:rPr>
        <w:t>vericidità</w:t>
      </w:r>
      <w:proofErr w:type="spellEnd"/>
      <w:r w:rsidRPr="003E1C16">
        <w:rPr>
          <w:sz w:val="18"/>
          <w:szCs w:val="18"/>
        </w:rPr>
        <w:t xml:space="preserve"> del contenuto della dichiarazione, il dichiarante decade immediatamente dai benefici eventualmente prodotti dal provvedimento emanato sulla base della dichiarazione non veritiera” (art. 73).</w:t>
      </w:r>
    </w:p>
    <w:p w:rsidR="003E1C16" w:rsidRDefault="003E1C16" w:rsidP="003E1C1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Cs/>
          <w:sz w:val="18"/>
          <w:szCs w:val="18"/>
          <w:lang w:val="rm-CH"/>
        </w:rPr>
      </w:pPr>
    </w:p>
    <w:p w:rsidR="00856272" w:rsidRDefault="00856272" w:rsidP="003E1C1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Cs/>
          <w:sz w:val="18"/>
          <w:szCs w:val="18"/>
          <w:lang w:val="rm-CH"/>
        </w:rPr>
      </w:pPr>
    </w:p>
    <w:p w:rsidR="00856272" w:rsidRDefault="00856272" w:rsidP="003E1C1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Cs/>
          <w:sz w:val="18"/>
          <w:szCs w:val="18"/>
          <w:lang w:val="rm-CH"/>
        </w:rPr>
      </w:pPr>
    </w:p>
    <w:p w:rsidR="00856272" w:rsidRDefault="00856272" w:rsidP="003E1C1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Cs/>
          <w:sz w:val="18"/>
          <w:szCs w:val="18"/>
          <w:lang w:val="rm-CH"/>
        </w:rPr>
      </w:pPr>
    </w:p>
    <w:p w:rsidR="00856272" w:rsidRPr="003E1C16" w:rsidRDefault="00856272" w:rsidP="003E1C1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iCs/>
          <w:sz w:val="18"/>
          <w:szCs w:val="18"/>
          <w:lang w:val="rm-CH"/>
        </w:rPr>
      </w:pPr>
    </w:p>
    <w:p w:rsidR="003E1C16" w:rsidRDefault="003E1C16" w:rsidP="00814636">
      <w:pPr>
        <w:jc w:val="center"/>
      </w:pPr>
    </w:p>
    <w:p w:rsidR="007D51C2" w:rsidRDefault="007D51C2" w:rsidP="00814636">
      <w:pPr>
        <w:jc w:val="center"/>
      </w:pPr>
    </w:p>
    <w:p w:rsidR="007D51C2" w:rsidRDefault="007D51C2" w:rsidP="00814636">
      <w:pPr>
        <w:jc w:val="center"/>
      </w:pPr>
    </w:p>
    <w:p w:rsidR="007D51C2" w:rsidRDefault="007D51C2" w:rsidP="00814636">
      <w:pPr>
        <w:jc w:val="center"/>
      </w:pPr>
    </w:p>
    <w:p w:rsidR="00264ECE" w:rsidRDefault="00264ECE" w:rsidP="00814636">
      <w:pPr>
        <w:jc w:val="center"/>
      </w:pPr>
    </w:p>
    <w:p w:rsidR="00DB6EC7" w:rsidRDefault="00DB6EC7" w:rsidP="00264ECE">
      <w:pPr>
        <w:ind w:left="709" w:right="566"/>
        <w:jc w:val="center"/>
        <w:rPr>
          <w:b/>
          <w:i/>
          <w:sz w:val="18"/>
          <w:szCs w:val="18"/>
          <w:u w:val="single"/>
        </w:rPr>
      </w:pPr>
    </w:p>
    <w:p w:rsidR="00DB6EC7" w:rsidRPr="00DB6EC7" w:rsidRDefault="00DB6EC7" w:rsidP="00264ECE">
      <w:pPr>
        <w:ind w:left="709" w:right="566"/>
        <w:jc w:val="center"/>
        <w:rPr>
          <w:b/>
          <w:sz w:val="18"/>
          <w:szCs w:val="18"/>
          <w:u w:val="single"/>
        </w:rPr>
      </w:pPr>
    </w:p>
    <w:p w:rsidR="00264ECE" w:rsidRPr="00DB6EC7" w:rsidRDefault="00264ECE" w:rsidP="00264ECE">
      <w:pPr>
        <w:ind w:left="709" w:right="566"/>
        <w:jc w:val="center"/>
        <w:rPr>
          <w:b/>
          <w:sz w:val="18"/>
          <w:szCs w:val="18"/>
          <w:u w:val="single"/>
        </w:rPr>
      </w:pPr>
      <w:r w:rsidRPr="00DB6EC7">
        <w:rPr>
          <w:b/>
          <w:sz w:val="18"/>
          <w:szCs w:val="18"/>
          <w:u w:val="single"/>
        </w:rPr>
        <w:t>Informativa ai sensi del Regolamento UE 2016/679, art. 13 e 14</w:t>
      </w:r>
    </w:p>
    <w:p w:rsidR="00264ECE" w:rsidRPr="00856272" w:rsidRDefault="00264ECE" w:rsidP="00264ECE">
      <w:pPr>
        <w:ind w:left="709" w:right="566"/>
        <w:jc w:val="center"/>
        <w:rPr>
          <w:b/>
          <w:i/>
          <w:sz w:val="18"/>
          <w:szCs w:val="18"/>
          <w:u w:val="single"/>
        </w:rPr>
      </w:pPr>
    </w:p>
    <w:p w:rsidR="00264ECE" w:rsidRPr="00255E74" w:rsidRDefault="00264ECE" w:rsidP="00264ECE">
      <w:pPr>
        <w:ind w:left="709" w:right="566"/>
        <w:jc w:val="both"/>
        <w:rPr>
          <w:sz w:val="18"/>
          <w:szCs w:val="18"/>
        </w:rPr>
      </w:pPr>
      <w:r w:rsidRPr="00856272">
        <w:rPr>
          <w:sz w:val="18"/>
          <w:szCs w:val="18"/>
        </w:rPr>
        <w:t xml:space="preserve">Ai sensi degli art. 13 e 14 del </w:t>
      </w:r>
      <w:r w:rsidRPr="00255E74">
        <w:rPr>
          <w:sz w:val="18"/>
          <w:szCs w:val="18"/>
        </w:rPr>
        <w:t>Regolamento UE 2016/679 le forniamo le seguenti indicazioni: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Titolare del trattamento</w:t>
      </w:r>
      <w:r w:rsidRPr="00255E74">
        <w:rPr>
          <w:rFonts w:ascii="Times New Roman" w:hAnsi="Times New Roman"/>
          <w:sz w:val="18"/>
          <w:szCs w:val="18"/>
        </w:rPr>
        <w:t xml:space="preserve">: Comun General de Fascia con sede a Sén Jan (e-mail </w:t>
      </w:r>
      <w:hyperlink r:id="rId6" w:history="1">
        <w:r w:rsidRPr="00255E74">
          <w:rPr>
            <w:rStyle w:val="Collegamentoipertestuale"/>
            <w:rFonts w:ascii="Times New Roman" w:hAnsi="Times New Roman"/>
            <w:i/>
            <w:color w:val="auto"/>
            <w:sz w:val="18"/>
            <w:szCs w:val="18"/>
          </w:rPr>
          <w:t>segreteria@comungeneraldefascia.tn.it</w:t>
        </w:r>
      </w:hyperlink>
      <w:r w:rsidRPr="00255E74">
        <w:rPr>
          <w:rFonts w:ascii="Times New Roman" w:hAnsi="Times New Roman"/>
          <w:sz w:val="18"/>
          <w:szCs w:val="18"/>
        </w:rPr>
        <w:t xml:space="preserve">, sito internet </w:t>
      </w:r>
      <w:hyperlink r:id="rId7" w:history="1">
        <w:r w:rsidRPr="00255E74">
          <w:rPr>
            <w:rStyle w:val="Collegamentoipertestuale"/>
            <w:rFonts w:ascii="Times New Roman" w:hAnsi="Times New Roman"/>
            <w:i/>
            <w:color w:val="auto"/>
            <w:sz w:val="18"/>
            <w:szCs w:val="18"/>
          </w:rPr>
          <w:t>www.comungeneraldefascia.tn.it</w:t>
        </w:r>
      </w:hyperlink>
      <w:r w:rsidRPr="00255E74">
        <w:rPr>
          <w:rFonts w:ascii="Times New Roman" w:hAnsi="Times New Roman"/>
          <w:sz w:val="18"/>
          <w:szCs w:val="18"/>
        </w:rPr>
        <w:t>);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Responsabile della protezione dei dati</w:t>
      </w:r>
      <w:r w:rsidRPr="00255E74">
        <w:rPr>
          <w:rFonts w:ascii="Times New Roman" w:hAnsi="Times New Roman"/>
          <w:sz w:val="18"/>
          <w:szCs w:val="18"/>
        </w:rPr>
        <w:t xml:space="preserve">: Consorzio dei Comuni Trentini, con sede a Trento, via Torre Verde n. 23 (e-mail </w:t>
      </w:r>
      <w:hyperlink r:id="rId8" w:history="1">
        <w:r w:rsidRPr="00255E74">
          <w:rPr>
            <w:rStyle w:val="Collegamentoipertestuale"/>
            <w:rFonts w:ascii="Times New Roman" w:hAnsi="Times New Roman"/>
            <w:i/>
            <w:color w:val="auto"/>
            <w:sz w:val="18"/>
            <w:szCs w:val="18"/>
          </w:rPr>
          <w:t>servizioRPD@comunitrentini.it</w:t>
        </w:r>
      </w:hyperlink>
      <w:r w:rsidRPr="00255E74">
        <w:rPr>
          <w:rFonts w:ascii="Times New Roman" w:hAnsi="Times New Roman"/>
          <w:sz w:val="18"/>
          <w:szCs w:val="18"/>
        </w:rPr>
        <w:t xml:space="preserve">, sito internet </w:t>
      </w:r>
      <w:hyperlink r:id="rId9" w:history="1">
        <w:r w:rsidRPr="00255E74">
          <w:rPr>
            <w:rStyle w:val="Collegamentoipertestuale"/>
            <w:rFonts w:ascii="Times New Roman" w:hAnsi="Times New Roman"/>
            <w:i/>
            <w:color w:val="auto"/>
            <w:sz w:val="18"/>
            <w:szCs w:val="18"/>
          </w:rPr>
          <w:t>www.comunitrentini.it</w:t>
        </w:r>
      </w:hyperlink>
      <w:r w:rsidRPr="00255E74">
        <w:rPr>
          <w:rFonts w:ascii="Times New Roman" w:hAnsi="Times New Roman"/>
          <w:sz w:val="18"/>
          <w:szCs w:val="18"/>
        </w:rPr>
        <w:t>);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Finalità</w:t>
      </w:r>
      <w:r w:rsidRPr="00255E74">
        <w:rPr>
          <w:rFonts w:ascii="Times New Roman" w:hAnsi="Times New Roman"/>
          <w:sz w:val="18"/>
          <w:szCs w:val="18"/>
        </w:rPr>
        <w:t>: interesse pubblico ed esercizio dei pubblici poteri;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Legittimazione</w:t>
      </w:r>
      <w:r w:rsidRPr="00255E74">
        <w:rPr>
          <w:rFonts w:ascii="Times New Roman" w:hAnsi="Times New Roman"/>
          <w:sz w:val="18"/>
          <w:szCs w:val="18"/>
        </w:rPr>
        <w:t>: esecuzione di un compito o di una funzione di interesse pubblico;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Destinatari</w:t>
      </w:r>
      <w:r w:rsidRPr="00255E74">
        <w:rPr>
          <w:rFonts w:ascii="Times New Roman" w:hAnsi="Times New Roman"/>
          <w:sz w:val="18"/>
          <w:szCs w:val="18"/>
        </w:rPr>
        <w:t>: residenti nel Comun General de Fascia;</w:t>
      </w:r>
    </w:p>
    <w:p w:rsidR="00264ECE" w:rsidRPr="00255E74" w:rsidRDefault="00264ECE" w:rsidP="00264ECE">
      <w:pPr>
        <w:pStyle w:val="Paragrafoelenco"/>
        <w:numPr>
          <w:ilvl w:val="0"/>
          <w:numId w:val="9"/>
        </w:numPr>
        <w:ind w:left="709" w:right="566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Diritti</w:t>
      </w:r>
      <w:r w:rsidRPr="00255E74">
        <w:rPr>
          <w:rFonts w:ascii="Times New Roman" w:hAnsi="Times New Roman"/>
          <w:sz w:val="18"/>
          <w:szCs w:val="18"/>
        </w:rPr>
        <w:t xml:space="preserve">:  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Richiedere la conferma dell’esistenza o meno dei dati che lo riguardano;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Richiedere la fonte;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Ottenere la loro comunicazione in forma intellegibile;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Richiedere di conoscere le finalità e modalità del trattamento;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2127" w:right="424" w:hanging="709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Ottenere la rettifica, la cancellazione, la limitazione o la trasformazione in forma anonima o il blocco dei dati trattati in violazione di legge;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Richiedere la portabilità dei dati;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Aggiornare, correggere o integrare i dati che lo riguardano;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Opporsi, per motivi legittimi, al trattamento dei dati;</w:t>
      </w:r>
    </w:p>
    <w:p w:rsidR="00264ECE" w:rsidRPr="00255E74" w:rsidRDefault="00264ECE" w:rsidP="00DB6EC7">
      <w:pPr>
        <w:pStyle w:val="Paragrafoelenco"/>
        <w:numPr>
          <w:ilvl w:val="1"/>
          <w:numId w:val="9"/>
        </w:numPr>
        <w:ind w:left="1418" w:right="424" w:firstLine="0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sz w:val="18"/>
          <w:szCs w:val="18"/>
        </w:rPr>
        <w:t>Proporre reclamo al Garante per la protezione dei dati persona.</w:t>
      </w:r>
    </w:p>
    <w:p w:rsidR="00264ECE" w:rsidRPr="00255E74" w:rsidRDefault="00264ECE" w:rsidP="00DB6EC7">
      <w:pPr>
        <w:pStyle w:val="Paragrafoelenco"/>
        <w:numPr>
          <w:ilvl w:val="0"/>
          <w:numId w:val="9"/>
        </w:numPr>
        <w:ind w:left="1418" w:right="424" w:hanging="709"/>
        <w:jc w:val="both"/>
        <w:rPr>
          <w:rFonts w:ascii="Times New Roman" w:hAnsi="Times New Roman"/>
          <w:sz w:val="18"/>
          <w:szCs w:val="18"/>
        </w:rPr>
      </w:pPr>
      <w:r w:rsidRPr="00255E74">
        <w:rPr>
          <w:rFonts w:ascii="Times New Roman" w:hAnsi="Times New Roman"/>
          <w:b/>
          <w:sz w:val="18"/>
          <w:szCs w:val="18"/>
        </w:rPr>
        <w:t>Informazioni aggiuntive</w:t>
      </w:r>
      <w:r w:rsidRPr="00255E74">
        <w:rPr>
          <w:rFonts w:ascii="Times New Roman" w:hAnsi="Times New Roman"/>
          <w:sz w:val="18"/>
          <w:szCs w:val="18"/>
        </w:rPr>
        <w:t xml:space="preserve">: Informativa completa e altre informazioni sono disponibili nella sezione Privacy del sito </w:t>
      </w:r>
      <w:hyperlink r:id="rId10" w:history="1">
        <w:r w:rsidRPr="00255E74">
          <w:rPr>
            <w:rStyle w:val="Collegamentoipertestuale"/>
            <w:rFonts w:ascii="Times New Roman" w:hAnsi="Times New Roman"/>
            <w:color w:val="auto"/>
            <w:sz w:val="18"/>
            <w:szCs w:val="18"/>
          </w:rPr>
          <w:t>www.comungeneraldefscia.tn.it</w:t>
        </w:r>
      </w:hyperlink>
      <w:r w:rsidRPr="00255E74">
        <w:rPr>
          <w:rFonts w:ascii="Times New Roman" w:hAnsi="Times New Roman"/>
          <w:sz w:val="18"/>
          <w:szCs w:val="18"/>
        </w:rPr>
        <w:t>.</w:t>
      </w:r>
    </w:p>
    <w:p w:rsidR="00264ECE" w:rsidRPr="00856272" w:rsidRDefault="00264ECE" w:rsidP="00264ECE">
      <w:pPr>
        <w:ind w:left="709" w:right="566"/>
        <w:jc w:val="both"/>
        <w:rPr>
          <w:sz w:val="18"/>
          <w:szCs w:val="18"/>
        </w:rPr>
      </w:pPr>
      <w:r w:rsidRPr="00856272">
        <w:rPr>
          <w:sz w:val="18"/>
          <w:szCs w:val="18"/>
        </w:rPr>
        <w:t>In ogni momento Lei potrà esercitare i suoi diritti nei confronti del titolare del trattamento, come da art. 14 e 15 del Regolamento UE 2016/679</w:t>
      </w:r>
    </w:p>
    <w:p w:rsidR="00264ECE" w:rsidRPr="00856272" w:rsidRDefault="00264ECE" w:rsidP="00264ECE">
      <w:pPr>
        <w:ind w:left="709" w:right="566"/>
        <w:jc w:val="both"/>
        <w:rPr>
          <w:sz w:val="18"/>
          <w:szCs w:val="18"/>
        </w:rPr>
      </w:pPr>
    </w:p>
    <w:p w:rsidR="00264ECE" w:rsidRDefault="00264ECE" w:rsidP="00264ECE">
      <w:pPr>
        <w:ind w:left="709" w:right="566"/>
        <w:jc w:val="both"/>
        <w:rPr>
          <w:sz w:val="18"/>
          <w:szCs w:val="18"/>
        </w:rPr>
      </w:pPr>
      <w:r w:rsidRPr="00856272">
        <w:rPr>
          <w:sz w:val="18"/>
          <w:szCs w:val="18"/>
        </w:rPr>
        <w:t>Sén Jan di Fassa, _____________________</w:t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  <w:t>FIRMA</w:t>
      </w:r>
    </w:p>
    <w:p w:rsidR="00DB6EC7" w:rsidRDefault="00DB6EC7" w:rsidP="00264ECE">
      <w:pPr>
        <w:ind w:left="709" w:right="566"/>
        <w:jc w:val="both"/>
        <w:rPr>
          <w:sz w:val="18"/>
          <w:szCs w:val="18"/>
        </w:rPr>
      </w:pPr>
    </w:p>
    <w:p w:rsidR="00DB6EC7" w:rsidRPr="00856272" w:rsidRDefault="00DB6EC7" w:rsidP="00264ECE">
      <w:pPr>
        <w:ind w:left="709" w:right="566"/>
        <w:jc w:val="both"/>
        <w:rPr>
          <w:sz w:val="18"/>
          <w:szCs w:val="18"/>
        </w:rPr>
      </w:pPr>
    </w:p>
    <w:p w:rsidR="00264ECE" w:rsidRPr="00856272" w:rsidRDefault="00264ECE" w:rsidP="00264ECE">
      <w:pPr>
        <w:ind w:left="709" w:right="566"/>
        <w:jc w:val="both"/>
        <w:rPr>
          <w:sz w:val="18"/>
          <w:szCs w:val="18"/>
        </w:rPr>
      </w:pP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</w:r>
      <w:r w:rsidRPr="00856272">
        <w:rPr>
          <w:sz w:val="18"/>
          <w:szCs w:val="18"/>
        </w:rPr>
        <w:tab/>
        <w:t>_______</w:t>
      </w:r>
      <w:r w:rsidR="00DB6EC7">
        <w:rPr>
          <w:sz w:val="18"/>
          <w:szCs w:val="18"/>
        </w:rPr>
        <w:t>_______</w:t>
      </w:r>
      <w:r w:rsidRPr="00856272">
        <w:rPr>
          <w:sz w:val="18"/>
          <w:szCs w:val="18"/>
        </w:rPr>
        <w:t>_____________</w:t>
      </w:r>
    </w:p>
    <w:p w:rsidR="00264ECE" w:rsidRDefault="00264ECE" w:rsidP="00264ECE">
      <w:pPr>
        <w:ind w:left="709" w:right="566"/>
        <w:jc w:val="both"/>
        <w:rPr>
          <w:sz w:val="18"/>
          <w:szCs w:val="18"/>
        </w:rPr>
      </w:pPr>
    </w:p>
    <w:p w:rsidR="00DB6EC7" w:rsidRPr="00856272" w:rsidRDefault="00DB6EC7" w:rsidP="00264ECE">
      <w:pPr>
        <w:ind w:left="709" w:right="566"/>
        <w:jc w:val="both"/>
        <w:rPr>
          <w:sz w:val="18"/>
          <w:szCs w:val="18"/>
        </w:rPr>
      </w:pPr>
    </w:p>
    <w:p w:rsidR="00264ECE" w:rsidRPr="00856272" w:rsidRDefault="00264ECE" w:rsidP="00264ECE">
      <w:pPr>
        <w:ind w:left="709" w:right="566"/>
        <w:jc w:val="both"/>
        <w:rPr>
          <w:sz w:val="18"/>
          <w:szCs w:val="18"/>
        </w:rPr>
      </w:pPr>
      <w:r w:rsidRPr="00856272">
        <w:rPr>
          <w:sz w:val="18"/>
          <w:szCs w:val="18"/>
        </w:rPr>
        <w:t>Ai sensi dell’art. 38 del D.P.R. n. 445 del 28 dicembre 2000, la presente dichiarazione è stata:</w:t>
      </w:r>
    </w:p>
    <w:p w:rsidR="00264ECE" w:rsidRPr="00856272" w:rsidRDefault="00264ECE" w:rsidP="00DB6EC7">
      <w:pPr>
        <w:pStyle w:val="Paragrafoelenco"/>
        <w:numPr>
          <w:ilvl w:val="0"/>
          <w:numId w:val="8"/>
        </w:numPr>
        <w:spacing w:line="480" w:lineRule="auto"/>
        <w:ind w:left="1418" w:right="567" w:hanging="709"/>
        <w:jc w:val="both"/>
        <w:rPr>
          <w:rFonts w:ascii="Times New Roman" w:hAnsi="Times New Roman"/>
          <w:sz w:val="18"/>
          <w:szCs w:val="18"/>
        </w:rPr>
      </w:pPr>
      <w:r w:rsidRPr="00856272">
        <w:rPr>
          <w:rFonts w:ascii="Times New Roman" w:hAnsi="Times New Roman"/>
          <w:sz w:val="18"/>
          <w:szCs w:val="18"/>
        </w:rPr>
        <w:t>Sottoscritta, previa identificazione del soggetto sottoscrittore, in presenza del/della dipendente addetto/a Signor/a……………</w:t>
      </w:r>
      <w:r w:rsidR="00DB6EC7">
        <w:rPr>
          <w:rFonts w:ascii="Times New Roman" w:hAnsi="Times New Roman"/>
          <w:sz w:val="18"/>
          <w:szCs w:val="18"/>
        </w:rPr>
        <w:t>…………..</w:t>
      </w:r>
      <w:r w:rsidRPr="00856272">
        <w:rPr>
          <w:rFonts w:ascii="Times New Roman" w:hAnsi="Times New Roman"/>
          <w:sz w:val="18"/>
          <w:szCs w:val="18"/>
        </w:rPr>
        <w:t>……………</w:t>
      </w:r>
    </w:p>
    <w:p w:rsidR="00264ECE" w:rsidRPr="00856272" w:rsidRDefault="00264ECE" w:rsidP="00DB6EC7">
      <w:pPr>
        <w:pStyle w:val="Paragrafoelenco"/>
        <w:numPr>
          <w:ilvl w:val="0"/>
          <w:numId w:val="8"/>
        </w:numPr>
        <w:spacing w:line="480" w:lineRule="auto"/>
        <w:ind w:left="709" w:right="567" w:firstLine="0"/>
        <w:jc w:val="both"/>
        <w:rPr>
          <w:rFonts w:ascii="Times New Roman" w:hAnsi="Times New Roman"/>
          <w:sz w:val="18"/>
          <w:szCs w:val="18"/>
        </w:rPr>
      </w:pPr>
      <w:r w:rsidRPr="00856272">
        <w:rPr>
          <w:rFonts w:ascii="Times New Roman" w:hAnsi="Times New Roman"/>
          <w:sz w:val="18"/>
          <w:szCs w:val="18"/>
        </w:rPr>
        <w:t>Sottoscritta e presentata unitamente a copia fotostatica, non autenticata, di un documento di identità del sottoscrittore</w:t>
      </w:r>
    </w:p>
    <w:p w:rsidR="00264ECE" w:rsidRPr="00856272" w:rsidRDefault="00264ECE" w:rsidP="00264ECE">
      <w:pPr>
        <w:ind w:left="709" w:right="566"/>
        <w:rPr>
          <w:sz w:val="18"/>
          <w:szCs w:val="18"/>
        </w:rPr>
      </w:pPr>
    </w:p>
    <w:p w:rsidR="00264ECE" w:rsidRPr="00856272" w:rsidRDefault="00264ECE" w:rsidP="00814636">
      <w:pPr>
        <w:ind w:left="709" w:right="566"/>
        <w:jc w:val="center"/>
        <w:rPr>
          <w:sz w:val="18"/>
          <w:szCs w:val="18"/>
        </w:rPr>
      </w:pPr>
    </w:p>
    <w:sectPr w:rsidR="00264ECE" w:rsidRPr="00856272" w:rsidSect="00475282">
      <w:pgSz w:w="11906" w:h="16838" w:code="9"/>
      <w:pgMar w:top="680" w:right="567" w:bottom="45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Sorts">
    <w:altName w:val="Times Edigeo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7A10F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</w:rPr>
    </w:lvl>
  </w:abstractNum>
  <w:abstractNum w:abstractNumId="2">
    <w:nsid w:val="01E30BC8"/>
    <w:multiLevelType w:val="hybridMultilevel"/>
    <w:tmpl w:val="3F4A7080"/>
    <w:lvl w:ilvl="0" w:tplc="1CA8D592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hAnsi="MS Reference Specialty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4673B"/>
    <w:multiLevelType w:val="hybridMultilevel"/>
    <w:tmpl w:val="8B965D28"/>
    <w:lvl w:ilvl="0" w:tplc="29F89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9369E2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C6575"/>
    <w:multiLevelType w:val="hybridMultilevel"/>
    <w:tmpl w:val="E93AE040"/>
    <w:lvl w:ilvl="0" w:tplc="83C23F1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682673E"/>
    <w:multiLevelType w:val="hybridMultilevel"/>
    <w:tmpl w:val="2A4AA936"/>
    <w:lvl w:ilvl="0" w:tplc="EB04B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3A54A2"/>
    <w:multiLevelType w:val="hybridMultilevel"/>
    <w:tmpl w:val="99ACE14A"/>
    <w:lvl w:ilvl="0" w:tplc="1CA8D592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hAnsi="MS Reference Specialty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41256E"/>
    <w:multiLevelType w:val="hybridMultilevel"/>
    <w:tmpl w:val="54326E28"/>
    <w:lvl w:ilvl="0" w:tplc="EB04B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5D411E"/>
    <w:multiLevelType w:val="hybridMultilevel"/>
    <w:tmpl w:val="D436C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4"/>
        <w:numFmt w:val="bullet"/>
        <w:lvlText w:val="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</w:compat>
  <w:rsids>
    <w:rsidRoot w:val="00E7259D"/>
    <w:rsid w:val="00026EBA"/>
    <w:rsid w:val="000875C7"/>
    <w:rsid w:val="000E59FF"/>
    <w:rsid w:val="0014494E"/>
    <w:rsid w:val="00162A9D"/>
    <w:rsid w:val="00255E74"/>
    <w:rsid w:val="00264ECE"/>
    <w:rsid w:val="003E1C16"/>
    <w:rsid w:val="003E2419"/>
    <w:rsid w:val="00465033"/>
    <w:rsid w:val="00475282"/>
    <w:rsid w:val="004D3F6D"/>
    <w:rsid w:val="00533A60"/>
    <w:rsid w:val="005C15D2"/>
    <w:rsid w:val="0062497D"/>
    <w:rsid w:val="00697740"/>
    <w:rsid w:val="006E1CEE"/>
    <w:rsid w:val="007D51C2"/>
    <w:rsid w:val="007E6A9C"/>
    <w:rsid w:val="00814636"/>
    <w:rsid w:val="00856272"/>
    <w:rsid w:val="0087043E"/>
    <w:rsid w:val="009E75C8"/>
    <w:rsid w:val="00A0448F"/>
    <w:rsid w:val="00B83FA5"/>
    <w:rsid w:val="00BC7988"/>
    <w:rsid w:val="00C43776"/>
    <w:rsid w:val="00C50009"/>
    <w:rsid w:val="00CE1DEC"/>
    <w:rsid w:val="00D54D11"/>
    <w:rsid w:val="00DB6EC7"/>
    <w:rsid w:val="00E46333"/>
    <w:rsid w:val="00E60ADF"/>
    <w:rsid w:val="00E7259D"/>
    <w:rsid w:val="00F1485B"/>
    <w:rsid w:val="00F33086"/>
    <w:rsid w:val="00F37FD6"/>
    <w:rsid w:val="00FA6D16"/>
    <w:rsid w:val="00FE60EB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2D41"/>
    <w:pPr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styleId="Titolo1">
    <w:name w:val="heading 1"/>
    <w:basedOn w:val="Normale"/>
    <w:next w:val="Normale"/>
    <w:qFormat/>
    <w:rsid w:val="00FF2D41"/>
    <w:pPr>
      <w:keepNext/>
      <w:spacing w:before="120" w:line="480" w:lineRule="auto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F2D41"/>
    <w:pPr>
      <w:keepNext/>
      <w:jc w:val="both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3E1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F2D41"/>
    <w:pPr>
      <w:jc w:val="center"/>
    </w:pPr>
    <w:rPr>
      <w:b/>
      <w:sz w:val="32"/>
    </w:rPr>
  </w:style>
  <w:style w:type="paragraph" w:styleId="Sottotitolo">
    <w:name w:val="Subtitle"/>
    <w:basedOn w:val="Normale"/>
    <w:qFormat/>
    <w:rsid w:val="00FF2D41"/>
    <w:pPr>
      <w:jc w:val="both"/>
    </w:pPr>
    <w:rPr>
      <w:sz w:val="24"/>
    </w:rPr>
  </w:style>
  <w:style w:type="paragraph" w:styleId="Corpodeltesto">
    <w:name w:val="Body Text"/>
    <w:basedOn w:val="Normale"/>
    <w:rsid w:val="00FF2D41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FF2D41"/>
    <w:pPr>
      <w:tabs>
        <w:tab w:val="left" w:pos="6521"/>
      </w:tabs>
      <w:spacing w:before="120" w:line="480" w:lineRule="auto"/>
      <w:ind w:left="284"/>
      <w:jc w:val="center"/>
    </w:pPr>
    <w:rPr>
      <w:sz w:val="24"/>
    </w:rPr>
  </w:style>
  <w:style w:type="paragraph" w:styleId="Testofumetto">
    <w:name w:val="Balloon Text"/>
    <w:basedOn w:val="Normale"/>
    <w:semiHidden/>
    <w:rsid w:val="00FF2D4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3E1C16"/>
    <w:pPr>
      <w:spacing w:after="120" w:line="480" w:lineRule="auto"/>
    </w:pPr>
  </w:style>
  <w:style w:type="paragraph" w:styleId="Corpodeltesto3">
    <w:name w:val="Body Text 3"/>
    <w:basedOn w:val="Normale"/>
    <w:rsid w:val="003E1C16"/>
    <w:pPr>
      <w:spacing w:after="120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62A9D"/>
    <w:pPr>
      <w:widowControl w:val="0"/>
    </w:pPr>
    <w:rPr>
      <w:rFonts w:ascii="Arial" w:hAnsi="Arial"/>
      <w:sz w:val="18"/>
      <w:lang w:eastAsia="it-IT"/>
    </w:rPr>
  </w:style>
  <w:style w:type="character" w:styleId="Collegamentoipertestuale">
    <w:name w:val="Hyperlink"/>
    <w:rsid w:val="00814636"/>
    <w:rPr>
      <w:color w:val="0000FF"/>
      <w:u w:val="single"/>
    </w:rPr>
  </w:style>
  <w:style w:type="paragraph" w:customStyle="1" w:styleId="OmniPage1">
    <w:name w:val="OmniPage #1"/>
    <w:basedOn w:val="Normale"/>
    <w:rsid w:val="00814636"/>
    <w:pPr>
      <w:suppressAutoHyphens/>
      <w:overflowPunct/>
      <w:autoSpaceDE/>
      <w:autoSpaceDN/>
      <w:adjustRightInd/>
      <w:spacing w:line="260" w:lineRule="exact"/>
      <w:textAlignment w:val="auto"/>
    </w:pPr>
    <w:rPr>
      <w:lang w:val="en-US" w:eastAsia="zh-CN"/>
    </w:rPr>
  </w:style>
  <w:style w:type="paragraph" w:styleId="Paragrafoelenco">
    <w:name w:val="List Paragraph"/>
    <w:basedOn w:val="Normale"/>
    <w:uiPriority w:val="34"/>
    <w:qFormat/>
    <w:rsid w:val="00264EC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PD@comunitrentin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generaldefascia.tn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generaldefascia.tn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generaldefscia.t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A390-63E6-496E-A72E-9DF5235B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708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ESENZIONE/ASSOGGETTAMENTO</vt:lpstr>
    </vt:vector>
  </TitlesOfParts>
  <Company> </Company>
  <LinksUpToDate>false</LinksUpToDate>
  <CharactersWithSpaces>5493</CharactersWithSpaces>
  <SharedDoc>false</SharedDoc>
  <HLinks>
    <vt:vector size="12" baseType="variant"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ESENZIONE/ASSOGGETTAMENTO</dc:title>
  <dc:subject/>
  <dc:creator>Edith Holzhauser</dc:creator>
  <cp:keywords/>
  <dc:description/>
  <cp:lastModifiedBy>Sara Merighi</cp:lastModifiedBy>
  <cp:revision>8</cp:revision>
  <cp:lastPrinted>2019-10-23T08:36:00Z</cp:lastPrinted>
  <dcterms:created xsi:type="dcterms:W3CDTF">2018-06-26T09:16:00Z</dcterms:created>
  <dcterms:modified xsi:type="dcterms:W3CDTF">2019-10-23T08:37:00Z</dcterms:modified>
</cp:coreProperties>
</file>